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E6" w:rsidRPr="00EF6CDC" w:rsidRDefault="00C458E6" w:rsidP="00C458E6">
      <w:pPr>
        <w:spacing w:after="0"/>
        <w:rPr>
          <w:rFonts w:cs="Tahoma"/>
          <w:b/>
          <w:color w:val="2F5496" w:themeColor="accent1" w:themeShade="BF"/>
          <w:sz w:val="24"/>
          <w:szCs w:val="24"/>
        </w:rPr>
      </w:pPr>
      <w:r w:rsidRPr="00EF6CDC">
        <w:rPr>
          <w:rFonts w:cs="Tahoma"/>
          <w:b/>
          <w:color w:val="2F5496" w:themeColor="accent1" w:themeShade="BF"/>
          <w:sz w:val="24"/>
          <w:szCs w:val="24"/>
        </w:rPr>
        <w:t xml:space="preserve">St Bernadette’s Catholic Primary School </w:t>
      </w:r>
    </w:p>
    <w:p w:rsidR="00C458E6" w:rsidRPr="00EF6CDC" w:rsidRDefault="00C458E6" w:rsidP="00C458E6">
      <w:pPr>
        <w:spacing w:after="0"/>
        <w:rPr>
          <w:rFonts w:cs="Tahoma"/>
          <w:b/>
          <w:color w:val="2F5496" w:themeColor="accent1" w:themeShade="BF"/>
          <w:sz w:val="24"/>
          <w:szCs w:val="24"/>
        </w:rPr>
      </w:pPr>
      <w:proofErr w:type="spellStart"/>
      <w:r w:rsidRPr="00EF6CDC">
        <w:rPr>
          <w:rFonts w:cs="Tahoma"/>
          <w:b/>
          <w:color w:val="2F5496" w:themeColor="accent1" w:themeShade="BF"/>
          <w:sz w:val="24"/>
          <w:szCs w:val="24"/>
        </w:rPr>
        <w:t>Hobmoor</w:t>
      </w:r>
      <w:proofErr w:type="spellEnd"/>
      <w:r w:rsidRPr="00EF6CDC">
        <w:rPr>
          <w:rFonts w:cs="Tahoma"/>
          <w:b/>
          <w:color w:val="2F5496" w:themeColor="accent1" w:themeShade="BF"/>
          <w:sz w:val="24"/>
          <w:szCs w:val="24"/>
        </w:rPr>
        <w:t xml:space="preserve"> Road, Yardley, Birmingham B25 8QL </w:t>
      </w:r>
    </w:p>
    <w:p w:rsidR="00C458E6" w:rsidRPr="00EF6CDC" w:rsidRDefault="00C458E6" w:rsidP="00C458E6">
      <w:pPr>
        <w:spacing w:after="0"/>
        <w:rPr>
          <w:rFonts w:cs="Tahoma"/>
          <w:b/>
          <w:color w:val="2F5496" w:themeColor="accent1" w:themeShade="BF"/>
          <w:sz w:val="24"/>
          <w:szCs w:val="24"/>
        </w:rPr>
      </w:pPr>
      <w:r w:rsidRPr="00EF6CDC">
        <w:rPr>
          <w:rFonts w:cs="Tahoma"/>
          <w:b/>
          <w:color w:val="2F5496" w:themeColor="accent1" w:themeShade="BF"/>
          <w:sz w:val="24"/>
          <w:szCs w:val="24"/>
        </w:rPr>
        <w:t>0121 783 7232</w:t>
      </w:r>
    </w:p>
    <w:p w:rsidR="00C458E6" w:rsidRDefault="00C458E6" w:rsidP="00CF384B">
      <w:pPr>
        <w:spacing w:after="0"/>
        <w:rPr>
          <w:rFonts w:cs="Tahoma"/>
          <w:b/>
          <w:sz w:val="24"/>
          <w:szCs w:val="24"/>
        </w:rPr>
      </w:pPr>
    </w:p>
    <w:p w:rsidR="00CF384B" w:rsidRPr="00F03E34" w:rsidRDefault="00CF384B" w:rsidP="00CF384B">
      <w:pPr>
        <w:spacing w:after="0"/>
        <w:rPr>
          <w:rFonts w:cs="Tahoma"/>
          <w:b/>
          <w:sz w:val="24"/>
          <w:szCs w:val="24"/>
        </w:rPr>
      </w:pPr>
      <w:r w:rsidRPr="00F03E34">
        <w:rPr>
          <w:rFonts w:cs="Tahoma"/>
          <w:b/>
          <w:sz w:val="24"/>
          <w:szCs w:val="24"/>
        </w:rPr>
        <w:t>Special Educational Needs Coordinator (SENCO)</w:t>
      </w:r>
    </w:p>
    <w:p w:rsidR="00CF384B" w:rsidRDefault="00CF384B" w:rsidP="00CF384B">
      <w:pPr>
        <w:spacing w:after="0"/>
        <w:rPr>
          <w:rFonts w:cs="Tahoma"/>
          <w:b/>
          <w:sz w:val="24"/>
          <w:szCs w:val="24"/>
        </w:rPr>
      </w:pPr>
      <w:r w:rsidRPr="00F03E34">
        <w:rPr>
          <w:rFonts w:cs="Tahoma"/>
          <w:b/>
          <w:sz w:val="24"/>
          <w:szCs w:val="24"/>
        </w:rPr>
        <w:t xml:space="preserve"> </w:t>
      </w:r>
      <w:r w:rsidR="00BD13D7" w:rsidRPr="00F03E34">
        <w:rPr>
          <w:rFonts w:cs="Tahoma"/>
          <w:b/>
          <w:sz w:val="24"/>
          <w:szCs w:val="24"/>
        </w:rPr>
        <w:t>A</w:t>
      </w:r>
      <w:r w:rsidRPr="00F03E34">
        <w:rPr>
          <w:rFonts w:cs="Tahoma"/>
          <w:b/>
          <w:sz w:val="24"/>
          <w:szCs w:val="24"/>
        </w:rPr>
        <w:t>nd</w:t>
      </w:r>
      <w:r w:rsidR="00BD13D7">
        <w:rPr>
          <w:rFonts w:cs="Tahoma"/>
          <w:b/>
          <w:sz w:val="24"/>
          <w:szCs w:val="24"/>
        </w:rPr>
        <w:t xml:space="preserve"> Deputy</w:t>
      </w:r>
      <w:r w:rsidRPr="00F03E34">
        <w:rPr>
          <w:rFonts w:cs="Tahoma"/>
          <w:b/>
          <w:sz w:val="24"/>
          <w:szCs w:val="24"/>
        </w:rPr>
        <w:t xml:space="preserve"> Designated Safeguard Leader</w:t>
      </w:r>
    </w:p>
    <w:p w:rsidR="00C23906" w:rsidRDefault="003021D9"/>
    <w:p w:rsidR="00CF384B" w:rsidRPr="00CF384B" w:rsidRDefault="00CF384B">
      <w:pPr>
        <w:rPr>
          <w:b/>
          <w:sz w:val="28"/>
          <w:szCs w:val="28"/>
        </w:rPr>
      </w:pPr>
      <w:r w:rsidRPr="00CF384B">
        <w:rPr>
          <w:rFonts w:cs="Tahoma"/>
          <w:b/>
          <w:sz w:val="28"/>
          <w:szCs w:val="28"/>
        </w:rPr>
        <w:t>Person Specification</w:t>
      </w:r>
    </w:p>
    <w:p w:rsidR="00CF384B" w:rsidRDefault="00CF3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CF384B" w:rsidTr="00CF384B">
        <w:tc>
          <w:tcPr>
            <w:tcW w:w="2689" w:type="dxa"/>
          </w:tcPr>
          <w:p w:rsidR="00CF384B" w:rsidRDefault="00CF384B"/>
        </w:tc>
        <w:tc>
          <w:tcPr>
            <w:tcW w:w="3321" w:type="dxa"/>
          </w:tcPr>
          <w:p w:rsidR="00CF384B" w:rsidRDefault="00CF384B">
            <w:r>
              <w:t>Essential</w:t>
            </w:r>
          </w:p>
        </w:tc>
        <w:tc>
          <w:tcPr>
            <w:tcW w:w="3006" w:type="dxa"/>
          </w:tcPr>
          <w:p w:rsidR="00CF384B" w:rsidRDefault="00CF384B">
            <w:r>
              <w:t xml:space="preserve">Desirable </w:t>
            </w: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>Qualifications &amp; Training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>Qualified Teacher status</w:t>
            </w: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cs="Tahoma"/>
                <w:b/>
                <w:szCs w:val="24"/>
              </w:rPr>
            </w:pPr>
          </w:p>
        </w:tc>
        <w:tc>
          <w:tcPr>
            <w:tcW w:w="3006" w:type="dxa"/>
          </w:tcPr>
          <w:p w:rsidR="00CF384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National </w:t>
            </w:r>
            <w:proofErr w:type="spellStart"/>
            <w:r>
              <w:rPr>
                <w:rFonts w:cs="Tahoma"/>
                <w:b/>
                <w:szCs w:val="24"/>
              </w:rPr>
              <w:t>SENCo</w:t>
            </w:r>
            <w:proofErr w:type="spellEnd"/>
            <w:r>
              <w:rPr>
                <w:rFonts w:cs="Tahoma"/>
                <w:b/>
                <w:szCs w:val="24"/>
              </w:rPr>
              <w:t xml:space="preserve"> qualification</w:t>
            </w:r>
          </w:p>
          <w:p w:rsidR="00CF384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Designated Safeguarding Lead Training</w:t>
            </w: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>Experience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Teaching experience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Experience of working at whole school level 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CF384B">
              <w:rPr>
                <w:rFonts w:cs="Tahoma"/>
                <w:b/>
                <w:szCs w:val="24"/>
              </w:rPr>
              <w:t>Experience of making successful funding applications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Experience of working with SEN children</w:t>
            </w:r>
          </w:p>
        </w:tc>
        <w:tc>
          <w:tcPr>
            <w:tcW w:w="3006" w:type="dxa"/>
          </w:tcPr>
          <w:p w:rsidR="00CF384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Experience of conducting training/ leading INSET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Experience of writing EHCP applications</w:t>
            </w:r>
          </w:p>
          <w:p w:rsidR="00CF384B" w:rsidRPr="00141C8B" w:rsidRDefault="00CF384B" w:rsidP="00CF384B">
            <w:pPr>
              <w:spacing w:before="60" w:after="60"/>
              <w:ind w:left="720"/>
              <w:rPr>
                <w:rFonts w:cs="Tahoma"/>
                <w:b/>
                <w:szCs w:val="24"/>
              </w:rPr>
            </w:pP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Professional </w:t>
            </w:r>
            <w:r w:rsidRPr="005A040E">
              <w:rPr>
                <w:rFonts w:cs="Tahoma"/>
                <w:b/>
                <w:szCs w:val="24"/>
              </w:rPr>
              <w:t>Knowledge &amp; Understanding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Good knowledge of the National Curriculum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An understanding of curriculum and pedagogical issues relating to teaching and learning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 sound knowledge of the SEND Code of Practice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Ability to plan and evaluate intervention strategies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Ability to build effective working relationships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Knowledge of legislation and guidance on safeguarding and working with young people, including knowledge of the </w:t>
            </w:r>
            <w:r>
              <w:rPr>
                <w:rFonts w:cs="Tahoma"/>
                <w:b/>
                <w:szCs w:val="24"/>
              </w:rPr>
              <w:lastRenderedPageBreak/>
              <w:t>responsibilities of schools and other agencies</w:t>
            </w:r>
          </w:p>
        </w:tc>
        <w:tc>
          <w:tcPr>
            <w:tcW w:w="3006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lastRenderedPageBreak/>
              <w:t>Ability to lead team meetings</w:t>
            </w:r>
          </w:p>
        </w:tc>
      </w:tr>
      <w:tr w:rsidR="00CF384B" w:rsidTr="00CF384B">
        <w:tc>
          <w:tcPr>
            <w:tcW w:w="2689" w:type="dxa"/>
          </w:tcPr>
          <w:p w:rsidR="00CF384B" w:rsidRPr="005A040E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lastRenderedPageBreak/>
              <w:t>Professional Skills &amp; Abilities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144ED4">
              <w:rPr>
                <w:rFonts w:cs="Tahoma"/>
                <w:b/>
                <w:szCs w:val="24"/>
              </w:rPr>
              <w:t>Sound ICT knowledge and skills relating to record keeping</w:t>
            </w:r>
            <w:r>
              <w:rPr>
                <w:rFonts w:cs="Tahoma"/>
                <w:b/>
                <w:szCs w:val="24"/>
              </w:rPr>
              <w:t>.</w:t>
            </w:r>
          </w:p>
          <w:p w:rsidR="00CF384B" w:rsidRPr="00144ED4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144ED4">
              <w:rPr>
                <w:rFonts w:cs="Tahoma"/>
                <w:b/>
                <w:szCs w:val="24"/>
              </w:rPr>
              <w:t>Ability to model appropriate strategies and support to advise teaching and support staff in order to provide appropriate teaching and learning experiences for all children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Must be able to provide information through report writing for sharing information to parents and the LEA’s as required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Ability to plan and work collaboratively with colleagues </w:t>
            </w:r>
          </w:p>
        </w:tc>
        <w:tc>
          <w:tcPr>
            <w:tcW w:w="3006" w:type="dxa"/>
          </w:tcPr>
          <w:p w:rsidR="00CF384B" w:rsidRPr="00141C8B" w:rsidRDefault="00CF384B" w:rsidP="00CF384B">
            <w:pPr>
              <w:spacing w:before="60" w:after="60"/>
              <w:jc w:val="center"/>
              <w:rPr>
                <w:rFonts w:cs="Tahoma"/>
                <w:b/>
                <w:szCs w:val="24"/>
              </w:rPr>
            </w:pP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 xml:space="preserve">Personal Qualities 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Excellent level of personal organisation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 teacher with a flexible, enthusiastic and positive approach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Good communication skills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The ability to manage own workload effectively</w:t>
            </w:r>
          </w:p>
        </w:tc>
        <w:tc>
          <w:tcPr>
            <w:tcW w:w="3006" w:type="dxa"/>
          </w:tcPr>
          <w:p w:rsidR="00CF384B" w:rsidRPr="00141C8B" w:rsidRDefault="00CF384B" w:rsidP="00CF384B">
            <w:pPr>
              <w:spacing w:before="60" w:after="60"/>
              <w:jc w:val="center"/>
              <w:rPr>
                <w:rFonts w:cs="Tahoma"/>
                <w:b/>
                <w:szCs w:val="24"/>
              </w:rPr>
            </w:pPr>
          </w:p>
        </w:tc>
      </w:tr>
    </w:tbl>
    <w:p w:rsidR="00C458E6" w:rsidRDefault="00C458E6"/>
    <w:p w:rsidR="00C458E6" w:rsidRPr="00C458E6" w:rsidRDefault="00C458E6" w:rsidP="00C458E6"/>
    <w:p w:rsidR="00C458E6" w:rsidRDefault="00C458E6" w:rsidP="00C458E6"/>
    <w:p w:rsidR="00C458E6" w:rsidRPr="00C458E6" w:rsidRDefault="00C458E6" w:rsidP="00C458E6"/>
    <w:p w:rsidR="00C458E6" w:rsidRPr="00C458E6" w:rsidRDefault="00C458E6" w:rsidP="00C458E6"/>
    <w:p w:rsidR="00C458E6" w:rsidRPr="00B505A9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>St Bernadette’s Catholic Primary School,</w:t>
      </w:r>
    </w:p>
    <w:p w:rsidR="00C458E6" w:rsidRPr="00B505A9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>Hob Moor Road, Yardley, Birmingham B25 8QL,</w:t>
      </w:r>
    </w:p>
    <w:p w:rsidR="00C458E6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>TEL: 0121 783 7232</w:t>
      </w:r>
    </w:p>
    <w:p w:rsidR="00C458E6" w:rsidRPr="00B505A9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www.stberns.co.uk</w:t>
      </w:r>
    </w:p>
    <w:p w:rsidR="00C458E6" w:rsidRPr="00C458E6" w:rsidRDefault="00C458E6" w:rsidP="003021D9">
      <w:pPr>
        <w:autoSpaceDE w:val="0"/>
        <w:autoSpaceDN w:val="0"/>
        <w:adjustRightInd w:val="0"/>
        <w:jc w:val="center"/>
      </w:pPr>
      <w:proofErr w:type="spellStart"/>
      <w:r w:rsidRPr="00B505A9">
        <w:rPr>
          <w:rFonts w:ascii="Calibri" w:hAnsi="Calibri" w:cs="Calibri"/>
          <w:b/>
          <w:bCs/>
          <w:sz w:val="28"/>
          <w:szCs w:val="28"/>
        </w:rPr>
        <w:t>Headteacher</w:t>
      </w:r>
      <w:proofErr w:type="spellEnd"/>
      <w:r w:rsidRPr="00B505A9">
        <w:rPr>
          <w:rFonts w:ascii="Calibri" w:hAnsi="Calibri" w:cs="Calibri"/>
          <w:b/>
          <w:bCs/>
          <w:sz w:val="28"/>
          <w:szCs w:val="28"/>
        </w:rPr>
        <w:t xml:space="preserve">: Miss Angela </w:t>
      </w:r>
      <w:proofErr w:type="spellStart"/>
      <w:r w:rsidRPr="00B505A9">
        <w:rPr>
          <w:rFonts w:ascii="Calibri" w:hAnsi="Calibri" w:cs="Calibri"/>
          <w:b/>
          <w:bCs/>
          <w:sz w:val="28"/>
          <w:szCs w:val="28"/>
        </w:rPr>
        <w:t>Cowings</w:t>
      </w:r>
      <w:bookmarkStart w:id="0" w:name="_GoBack"/>
      <w:bookmarkEnd w:id="0"/>
      <w:proofErr w:type="spellEnd"/>
    </w:p>
    <w:p w:rsidR="00C458E6" w:rsidRPr="00C458E6" w:rsidRDefault="00C458E6" w:rsidP="00C458E6">
      <w:pPr>
        <w:ind w:firstLine="720"/>
      </w:pPr>
    </w:p>
    <w:sectPr w:rsidR="00C458E6" w:rsidRPr="00C45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F7" w:rsidRDefault="002D3AF7" w:rsidP="002D3AF7">
      <w:pPr>
        <w:spacing w:after="0" w:line="240" w:lineRule="auto"/>
      </w:pPr>
      <w:r>
        <w:separator/>
      </w:r>
    </w:p>
  </w:endnote>
  <w:endnote w:type="continuationSeparator" w:id="0">
    <w:p w:rsidR="002D3AF7" w:rsidRDefault="002D3AF7" w:rsidP="002D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723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F7" w:rsidRPr="002D3AF7" w:rsidRDefault="002D3AF7" w:rsidP="002D3AF7">
    <w:pPr>
      <w:spacing w:after="0"/>
      <w:rPr>
        <w:rFonts w:cs="Tahoma"/>
        <w:color w:val="BFBFBF" w:themeColor="background1" w:themeShade="BF"/>
        <w:sz w:val="16"/>
        <w:szCs w:val="16"/>
      </w:rPr>
    </w:pPr>
    <w:r w:rsidRPr="002D3AF7">
      <w:rPr>
        <w:rFonts w:cs="Tahoma"/>
        <w:color w:val="BFBFBF" w:themeColor="background1" w:themeShade="BF"/>
        <w:sz w:val="16"/>
        <w:szCs w:val="16"/>
      </w:rPr>
      <w:t xml:space="preserve">Special Educational Needs Coordinator (SENCO) and </w:t>
    </w:r>
    <w:r w:rsidR="00BD13D7">
      <w:rPr>
        <w:rFonts w:cs="Tahoma"/>
        <w:color w:val="BFBFBF" w:themeColor="background1" w:themeShade="BF"/>
        <w:sz w:val="16"/>
        <w:szCs w:val="16"/>
      </w:rPr>
      <w:t xml:space="preserve">Deputy </w:t>
    </w:r>
    <w:r w:rsidRPr="002D3AF7">
      <w:rPr>
        <w:rFonts w:cs="Tahoma"/>
        <w:color w:val="BFBFBF" w:themeColor="background1" w:themeShade="BF"/>
        <w:sz w:val="16"/>
        <w:szCs w:val="16"/>
      </w:rPr>
      <w:t xml:space="preserve">Designated Safeguard Leader - Person Specification </w:t>
    </w:r>
    <w:r>
      <w:rPr>
        <w:rFonts w:cs="Tahoma"/>
        <w:color w:val="BFBFBF" w:themeColor="background1" w:themeShade="BF"/>
        <w:sz w:val="16"/>
        <w:szCs w:val="16"/>
      </w:rPr>
      <w:t>– October 2024</w:t>
    </w:r>
  </w:p>
  <w:p w:rsidR="002D3AF7" w:rsidRDefault="002D3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723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F7" w:rsidRDefault="002D3AF7" w:rsidP="002D3AF7">
      <w:pPr>
        <w:spacing w:after="0" w:line="240" w:lineRule="auto"/>
      </w:pPr>
      <w:r>
        <w:separator/>
      </w:r>
    </w:p>
  </w:footnote>
  <w:footnote w:type="continuationSeparator" w:id="0">
    <w:p w:rsidR="002D3AF7" w:rsidRDefault="002D3AF7" w:rsidP="002D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C458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875" cy="7161530"/>
          <wp:effectExtent l="0" t="0" r="3175" b="1270"/>
          <wp:wrapNone/>
          <wp:docPr id="2" name="Picture 2" descr="School Logo (1)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 (1) 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6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C458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875" cy="7161530"/>
          <wp:effectExtent l="0" t="0" r="3175" b="1270"/>
          <wp:wrapNone/>
          <wp:docPr id="1" name="Picture 1" descr="School Logo (1)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 (1) 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6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3021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5pt;height:563.9pt;z-index:-251657728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567"/>
    <w:multiLevelType w:val="hybridMultilevel"/>
    <w:tmpl w:val="4B4E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26A6"/>
    <w:multiLevelType w:val="hybridMultilevel"/>
    <w:tmpl w:val="8F2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3550"/>
    <w:multiLevelType w:val="hybridMultilevel"/>
    <w:tmpl w:val="037A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7017"/>
    <w:multiLevelType w:val="hybridMultilevel"/>
    <w:tmpl w:val="385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4B"/>
    <w:rsid w:val="002D3AF7"/>
    <w:rsid w:val="003021D9"/>
    <w:rsid w:val="004464E0"/>
    <w:rsid w:val="004630D6"/>
    <w:rsid w:val="007234AA"/>
    <w:rsid w:val="007D36A3"/>
    <w:rsid w:val="00BD13D7"/>
    <w:rsid w:val="00C458E6"/>
    <w:rsid w:val="00C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E39EB9-86CD-453C-A0F0-631CA48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F7"/>
  </w:style>
  <w:style w:type="paragraph" w:styleId="Footer">
    <w:name w:val="footer"/>
    <w:basedOn w:val="Normal"/>
    <w:link w:val="FooterChar"/>
    <w:uiPriority w:val="99"/>
    <w:unhideWhenUsed/>
    <w:rsid w:val="002D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F7"/>
  </w:style>
  <w:style w:type="paragraph" w:styleId="BalloonText">
    <w:name w:val="Balloon Text"/>
    <w:basedOn w:val="Normal"/>
    <w:link w:val="BalloonTextChar"/>
    <w:uiPriority w:val="99"/>
    <w:semiHidden/>
    <w:unhideWhenUsed/>
    <w:rsid w:val="0072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4</cp:revision>
  <cp:lastPrinted>2025-03-03T14:41:00Z</cp:lastPrinted>
  <dcterms:created xsi:type="dcterms:W3CDTF">2024-10-14T10:41:00Z</dcterms:created>
  <dcterms:modified xsi:type="dcterms:W3CDTF">2025-03-03T14:41:00Z</dcterms:modified>
</cp:coreProperties>
</file>